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5" w:rsidRPr="00510EAC" w:rsidRDefault="000B2A45" w:rsidP="000B2A45">
      <w:pPr>
        <w:jc w:val="center"/>
        <w:rPr>
          <w:rFonts w:cs="Times New Roman"/>
          <w:b/>
          <w:sz w:val="28"/>
          <w:szCs w:val="28"/>
        </w:rPr>
      </w:pPr>
      <w:r w:rsidRPr="00510EAC">
        <w:rPr>
          <w:rFonts w:cs="Times New Roman"/>
          <w:b/>
          <w:sz w:val="28"/>
          <w:szCs w:val="28"/>
        </w:rPr>
        <w:t>Műszaki leírás</w:t>
      </w:r>
    </w:p>
    <w:p w:rsidR="000B2A45" w:rsidRPr="00510EAC" w:rsidRDefault="000B2A45">
      <w:pPr>
        <w:rPr>
          <w:rFonts w:cs="Times New Roman"/>
        </w:rPr>
      </w:pPr>
    </w:p>
    <w:tbl>
      <w:tblPr>
        <w:tblW w:w="14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5245"/>
        <w:gridCol w:w="152"/>
        <w:gridCol w:w="1630"/>
        <w:gridCol w:w="3463"/>
      </w:tblGrid>
      <w:tr w:rsidR="006D3FE2" w:rsidRPr="006D3FE2" w:rsidTr="006D3FE2">
        <w:trPr>
          <w:trHeight w:val="300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FE2" w:rsidRPr="006D3FE2" w:rsidRDefault="006D3FE2" w:rsidP="003933A1">
            <w:pPr>
              <w:rPr>
                <w:rFonts w:cs="Times New Roman"/>
                <w:b/>
                <w:sz w:val="28"/>
                <w:szCs w:val="28"/>
              </w:rPr>
            </w:pPr>
            <w:r w:rsidRPr="006D3FE2">
              <w:rPr>
                <w:rFonts w:cs="Times New Roman"/>
                <w:b/>
                <w:sz w:val="28"/>
                <w:szCs w:val="28"/>
              </w:rPr>
              <w:t>Öntapadós címkéző, kapszulázó</w:t>
            </w:r>
            <w:r w:rsidR="004E4702">
              <w:rPr>
                <w:rFonts w:cs="Times New Roman"/>
                <w:b/>
                <w:sz w:val="28"/>
                <w:szCs w:val="28"/>
              </w:rPr>
              <w:t xml:space="preserve"> gépsor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FE2" w:rsidRPr="006D3FE2" w:rsidRDefault="006D3FE2" w:rsidP="003933A1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10EAC" w:rsidRPr="00510EAC" w:rsidTr="006D3FE2">
        <w:trPr>
          <w:gridAfter w:val="1"/>
          <w:wAfter w:w="3463" w:type="dxa"/>
          <w:trHeight w:val="420"/>
        </w:trPr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AC" w:rsidRPr="00510EAC" w:rsidRDefault="00510EAC" w:rsidP="00510EAC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510EAC" w:rsidRPr="00510EAC" w:rsidTr="006D3FE2">
        <w:trPr>
          <w:trHeight w:val="300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cs="Times New Roman"/>
              </w:rPr>
            </w:pPr>
            <w:r w:rsidRPr="00510EAC">
              <w:rPr>
                <w:rFonts w:cs="Times New Roman"/>
              </w:rPr>
              <w:t>A beszerzésre tervezett berendezés az alábbi paraméterekkel rendelkezzen:</w:t>
            </w:r>
          </w:p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AC" w:rsidRPr="00510EAC" w:rsidRDefault="00510EA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  <w:r w:rsidRPr="006D3FE2">
              <w:rPr>
                <w:rFonts w:cs="Times New Roman"/>
              </w:rPr>
              <w:t>Működése: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alkalmas legyen tekercsben lévő öntapadós has-, hát-címke, éremmatrica felhelyezésére 3 különböző hengeres üvegpalackokhoz felszerszámozva; valamint kapszula tárolására, felhelyezésére és rögzítésére; CE előírások szerinti biztonsági burkolattal;</w:t>
            </w: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  <w:r w:rsidRPr="006D3FE2">
              <w:rPr>
                <w:rFonts w:cs="Times New Roman"/>
              </w:rPr>
              <w:t>Névleges teljesítménye: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9604DA">
            <w:pPr>
              <w:rPr>
                <w:rFonts w:eastAsia="Times New Roman" w:cs="Times New Roman"/>
                <w:color w:val="000000"/>
                <w:szCs w:val="22"/>
              </w:rPr>
            </w:pP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PVC kapszula esetén: </w:t>
            </w:r>
            <w:r w:rsidR="009604D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00-3000 palack/h; </w:t>
            </w:r>
            <w:proofErr w:type="spellStart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policap</w:t>
            </w:r>
            <w:proofErr w:type="spellEnd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és ón kapszula esetén: </w:t>
            </w:r>
            <w:r w:rsidR="009604D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00-1200 palack/h; fokozatmentesen szabályozható legyen</w:t>
            </w: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  <w:r w:rsidRPr="006D3FE2">
              <w:rPr>
                <w:rFonts w:cs="Times New Roman"/>
              </w:rPr>
              <w:t>Villamos teljesítmény igény: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3 fázisú működtető feszültség /400 V, 50 Hz/</w:t>
            </w: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  <w:r w:rsidRPr="006D3FE2">
              <w:rPr>
                <w:rFonts w:cs="Times New Roman"/>
              </w:rPr>
              <w:t>Kapszulatároló adagolóval: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alkalmas legyen ón, </w:t>
            </w:r>
            <w:proofErr w:type="spellStart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polilaminált</w:t>
            </w:r>
            <w:proofErr w:type="spellEnd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és hőre zsugorodó kapszulák felrakására; rendelkezzen fotocellás dugó felismerő egységgel és palack nyak központosítóval</w:t>
            </w: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  <w:proofErr w:type="spellStart"/>
            <w:r w:rsidRPr="006D3FE2">
              <w:rPr>
                <w:rFonts w:cs="Times New Roman"/>
              </w:rPr>
              <w:t>Kapszulagörgöző</w:t>
            </w:r>
            <w:proofErr w:type="spellEnd"/>
            <w:r w:rsidRPr="006D3FE2">
              <w:rPr>
                <w:rFonts w:cs="Times New Roman"/>
              </w:rPr>
              <w:t xml:space="preserve"> egység: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polylaminált</w:t>
            </w:r>
            <w:proofErr w:type="spellEnd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és ón kapszulához rögzítéshez</w:t>
            </w: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  <w:proofErr w:type="gramStart"/>
            <w:r w:rsidRPr="006D3FE2">
              <w:rPr>
                <w:rFonts w:cs="Times New Roman"/>
              </w:rPr>
              <w:t>Kapszula zsugorító</w:t>
            </w:r>
            <w:proofErr w:type="gramEnd"/>
            <w:r w:rsidRPr="006D3FE2">
              <w:rPr>
                <w:rFonts w:cs="Times New Roman"/>
              </w:rPr>
              <w:t xml:space="preserve"> egység: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PVC kapszulák zsugorításához; a kapszulazsugorító fej rendelkezzen légfúvásos és </w:t>
            </w:r>
            <w:proofErr w:type="spellStart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termosztetikus</w:t>
            </w:r>
            <w:proofErr w:type="spellEnd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szondával</w:t>
            </w:r>
            <w:proofErr w:type="gramStart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;   a</w:t>
            </w:r>
            <w:proofErr w:type="gramEnd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túlhevítést pneumatikus biztonsági felemelő szerkezet akadályozza meg</w:t>
            </w:r>
          </w:p>
        </w:tc>
      </w:tr>
      <w:tr w:rsidR="006D3FE2" w:rsidRPr="006D3FE2" w:rsidTr="006D3FE2">
        <w:trPr>
          <w:gridAfter w:val="3"/>
          <w:wAfter w:w="5245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cs="Times New Roman"/>
              </w:rPr>
            </w:pPr>
            <w:r w:rsidRPr="006D3FE2">
              <w:rPr>
                <w:rFonts w:cs="Times New Roman"/>
              </w:rPr>
              <w:t>Címkéző egység: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FE2" w:rsidRPr="006D3FE2" w:rsidRDefault="006D3FE2" w:rsidP="006D3FE2">
            <w:pPr>
              <w:rPr>
                <w:rFonts w:eastAsia="Times New Roman" w:cs="Times New Roman"/>
                <w:color w:val="000000"/>
                <w:szCs w:val="22"/>
              </w:rPr>
            </w:pPr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has-, hát-címke, éremmatrica felrakó egység léptető motorral és magasság állítóval rendelkezzen illetve léptető motorral</w:t>
            </w:r>
            <w:proofErr w:type="gramStart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>;  címkevezető</w:t>
            </w:r>
            <w:proofErr w:type="gramEnd"/>
            <w:r w:rsidRPr="006D3F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csévetest automatikus, mikroprocesszoros címke felismerővel és pozícionálóval rendelkezzen</w:t>
            </w:r>
          </w:p>
        </w:tc>
      </w:tr>
    </w:tbl>
    <w:p w:rsidR="00FC1809" w:rsidRDefault="00FC1809">
      <w:pPr>
        <w:rPr>
          <w:rFonts w:cs="Times New Roman"/>
          <w:b/>
        </w:rPr>
      </w:pPr>
    </w:p>
    <w:tbl>
      <w:tblPr>
        <w:tblW w:w="17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21"/>
        <w:gridCol w:w="7300"/>
      </w:tblGrid>
      <w:tr w:rsidR="009604DA" w:rsidRPr="00510EAC" w:rsidTr="008D091A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A" w:rsidRPr="00510EAC" w:rsidRDefault="009604DA" w:rsidP="008D091A">
            <w:pPr>
              <w:rPr>
                <w:rFonts w:eastAsia="Times New Roman" w:cs="Times New Roman"/>
                <w:color w:val="000000"/>
                <w:szCs w:val="22"/>
              </w:rPr>
            </w:pPr>
          </w:p>
          <w:p w:rsidR="009604DA" w:rsidRPr="00510EAC" w:rsidRDefault="009604DA" w:rsidP="009604DA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A m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űszaki dokumentáció része a palackozó,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cimkéző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kapszulázó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gépsor </w:t>
            </w: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tervezett</w:t>
            </w:r>
            <w:proofErr w:type="gram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helyét ábrázoló rajzok </w:t>
            </w:r>
            <w:proofErr w:type="spellStart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és szerkeszthető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dwg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 </w:t>
            </w: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formátumban.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Az ajánlatban kérjük mindkét formátumban megadni az ajánlattevő által javasolt elrendezést.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A" w:rsidRPr="00510EAC" w:rsidRDefault="009604DA" w:rsidP="008D091A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:rsidR="00FC1809" w:rsidRDefault="00FC1809">
      <w:pPr>
        <w:rPr>
          <w:rFonts w:cs="Times New Roman"/>
          <w:b/>
        </w:rPr>
      </w:pPr>
    </w:p>
    <w:p w:rsidR="00E04B99" w:rsidRPr="00510EAC" w:rsidRDefault="00E04B99">
      <w:pPr>
        <w:rPr>
          <w:rFonts w:cs="Times New Roman"/>
        </w:rPr>
      </w:pPr>
    </w:p>
    <w:p w:rsidR="00E04B99" w:rsidRPr="00510EAC" w:rsidRDefault="00E04B99">
      <w:pPr>
        <w:rPr>
          <w:rFonts w:cs="Times New Roman"/>
        </w:rPr>
      </w:pPr>
      <w:bookmarkStart w:id="0" w:name="_GoBack"/>
      <w:bookmarkEnd w:id="0"/>
    </w:p>
    <w:sectPr w:rsidR="00E04B99" w:rsidRPr="00510EAC" w:rsidSect="006D3FE2">
      <w:pgSz w:w="11906" w:h="16838"/>
      <w:pgMar w:top="1417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882"/>
    <w:rsid w:val="00020922"/>
    <w:rsid w:val="00070DF8"/>
    <w:rsid w:val="000B2A45"/>
    <w:rsid w:val="004E4702"/>
    <w:rsid w:val="00510EAC"/>
    <w:rsid w:val="0057063A"/>
    <w:rsid w:val="005B66F6"/>
    <w:rsid w:val="006D3FE2"/>
    <w:rsid w:val="007112AE"/>
    <w:rsid w:val="007A684A"/>
    <w:rsid w:val="008A0882"/>
    <w:rsid w:val="008D303F"/>
    <w:rsid w:val="009604DA"/>
    <w:rsid w:val="00B17064"/>
    <w:rsid w:val="00CF75D9"/>
    <w:rsid w:val="00E04B99"/>
    <w:rsid w:val="00E9304F"/>
    <w:rsid w:val="00FC1809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István</cp:lastModifiedBy>
  <cp:revision>6</cp:revision>
  <dcterms:created xsi:type="dcterms:W3CDTF">2018-02-28T10:58:00Z</dcterms:created>
  <dcterms:modified xsi:type="dcterms:W3CDTF">2018-07-22T11:55:00Z</dcterms:modified>
</cp:coreProperties>
</file>